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00" w:rsidRPr="005D4EE8" w:rsidRDefault="00802B00" w:rsidP="005D4EE8">
      <w:pPr>
        <w:pStyle w:val="1"/>
        <w:jc w:val="center"/>
      </w:pPr>
      <w:r w:rsidRPr="005D4EE8">
        <w:rPr>
          <w:rFonts w:ascii="黑体" w:eastAsia="黑体" w:hAnsi="黑体" w:hint="eastAsia"/>
          <w:shd w:val="clear" w:color="auto" w:fill="C1E6C6"/>
        </w:rPr>
        <w:t>2023</w:t>
      </w:r>
      <w:r w:rsidRPr="005D4EE8">
        <w:rPr>
          <w:shd w:val="clear" w:color="auto" w:fill="C1E6C6"/>
        </w:rPr>
        <w:t>年</w:t>
      </w:r>
      <w:r w:rsidRPr="005D4EE8">
        <w:rPr>
          <w:rFonts w:hint="eastAsia"/>
          <w:shd w:val="clear" w:color="auto" w:fill="C1E6C6"/>
        </w:rPr>
        <w:t>机械工程</w:t>
      </w:r>
      <w:r w:rsidRPr="005D4EE8">
        <w:rPr>
          <w:shd w:val="clear" w:color="auto" w:fill="C1E6C6"/>
        </w:rPr>
        <w:t>学院</w:t>
      </w:r>
    </w:p>
    <w:p w:rsidR="00802B00" w:rsidRPr="005D4EE8" w:rsidRDefault="00802B00" w:rsidP="005D4EE8">
      <w:pPr>
        <w:pStyle w:val="1"/>
        <w:jc w:val="center"/>
      </w:pPr>
      <w:r w:rsidRPr="005D4EE8">
        <w:rPr>
          <w:shd w:val="clear" w:color="auto" w:fill="C1E6C6"/>
        </w:rPr>
        <w:t>学术型博士研究生初审合格名单公示</w:t>
      </w:r>
    </w:p>
    <w:p w:rsidR="00802B00" w:rsidRPr="00333E10" w:rsidRDefault="00802B00" w:rsidP="00802B00">
      <w:pPr>
        <w:widowControl/>
        <w:shd w:val="clear" w:color="auto" w:fill="C1E6C6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333E10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C1E6C6"/>
        </w:rPr>
        <w:t>各位考生：</w:t>
      </w:r>
    </w:p>
    <w:p w:rsidR="00802B00" w:rsidRPr="00333E10" w:rsidRDefault="00802B00" w:rsidP="00802B00">
      <w:pPr>
        <w:widowControl/>
        <w:shd w:val="clear" w:color="auto" w:fill="C1E6C6"/>
        <w:ind w:firstLine="42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333E10"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C1E6C6"/>
        </w:rPr>
        <w:t>按照教育部及我校</w:t>
      </w:r>
      <w:r w:rsidRPr="00333E10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C1E6C6"/>
        </w:rPr>
        <w:t>2023</w:t>
      </w:r>
      <w:r w:rsidRPr="00333E10"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C1E6C6"/>
        </w:rPr>
        <w:t>年</w:t>
      </w:r>
      <w:r w:rsidRPr="00333E10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C1E6C6"/>
        </w:rPr>
        <w:t>学术型</w:t>
      </w:r>
      <w:r w:rsidRPr="00333E10"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C1E6C6"/>
        </w:rPr>
        <w:t>博士研究生招生录取相关规定，现对我学院</w:t>
      </w:r>
      <w:r w:rsidRPr="00333E10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C1E6C6"/>
        </w:rPr>
        <w:t>2023</w:t>
      </w:r>
      <w:r w:rsidRPr="00333E10"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C1E6C6"/>
        </w:rPr>
        <w:t>年</w:t>
      </w:r>
      <w:r w:rsidRPr="00333E10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C1E6C6"/>
        </w:rPr>
        <w:t>学术型</w:t>
      </w:r>
      <w:r w:rsidRPr="00333E10"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C1E6C6"/>
        </w:rPr>
        <w:t>博士研究生初审合格名单予以公示：</w:t>
      </w:r>
    </w:p>
    <w:tbl>
      <w:tblPr>
        <w:tblW w:w="715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280"/>
        <w:gridCol w:w="2190"/>
      </w:tblGrid>
      <w:tr w:rsidR="00BF78A3" w:rsidRPr="00333E10" w:rsidTr="00BF78A3">
        <w:trPr>
          <w:trHeight w:val="285"/>
          <w:tblCellSpacing w:w="0" w:type="dxa"/>
          <w:jc w:val="center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802B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报名号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802B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8A3" w:rsidRPr="00333E10" w:rsidRDefault="00BF78A3" w:rsidP="00802B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英语是否符合条件</w:t>
            </w:r>
          </w:p>
        </w:tc>
      </w:tr>
      <w:tr w:rsidR="00BF78A3" w:rsidRPr="00333E10" w:rsidTr="00BF78A3">
        <w:trPr>
          <w:trHeight w:val="285"/>
          <w:tblCellSpacing w:w="0" w:type="dxa"/>
          <w:jc w:val="center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1005799862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张昭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8A3" w:rsidRPr="00FC2806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C28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BF78A3" w:rsidRPr="00333E10" w:rsidTr="00BF78A3">
        <w:trPr>
          <w:trHeight w:val="285"/>
          <w:tblCellSpacing w:w="0" w:type="dxa"/>
          <w:jc w:val="center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1005799781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周诗婕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8A3" w:rsidRPr="00FC2806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C28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BF78A3" w:rsidRPr="00333E10" w:rsidTr="00BF78A3">
        <w:trPr>
          <w:trHeight w:val="285"/>
          <w:tblCellSpacing w:w="0" w:type="dxa"/>
          <w:jc w:val="center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1005799754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李丽梅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8A3" w:rsidRPr="00FC2806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C28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BF78A3" w:rsidRPr="00333E10" w:rsidTr="00BF78A3">
        <w:trPr>
          <w:trHeight w:val="285"/>
          <w:tblCellSpacing w:w="0" w:type="dxa"/>
          <w:jc w:val="center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1005799879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刘静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8A3" w:rsidRPr="00FC2806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C28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BF78A3" w:rsidRPr="00333E10" w:rsidTr="00BF78A3">
        <w:trPr>
          <w:trHeight w:val="285"/>
          <w:tblCellSpacing w:w="0" w:type="dxa"/>
          <w:jc w:val="center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1005799872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李兴韫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8A3" w:rsidRPr="00FC2806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C28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BF78A3" w:rsidRPr="00333E10" w:rsidTr="00BF78A3">
        <w:trPr>
          <w:trHeight w:val="285"/>
          <w:tblCellSpacing w:w="0" w:type="dxa"/>
          <w:jc w:val="center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1005799682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刘倩倩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8A3" w:rsidRPr="00FC2806" w:rsidRDefault="00C637B8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C28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是</w:t>
            </w:r>
          </w:p>
        </w:tc>
      </w:tr>
      <w:tr w:rsidR="00BF78A3" w:rsidRPr="00333E10" w:rsidTr="00BF78A3">
        <w:trPr>
          <w:trHeight w:val="285"/>
          <w:tblCellSpacing w:w="0" w:type="dxa"/>
          <w:jc w:val="center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1005799968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倪志永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8A3" w:rsidRPr="00FC2806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C28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BF78A3" w:rsidRPr="00333E10" w:rsidTr="00BF78A3">
        <w:trPr>
          <w:trHeight w:val="285"/>
          <w:tblCellSpacing w:w="0" w:type="dxa"/>
          <w:jc w:val="center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1005799698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渠继强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8A3" w:rsidRPr="00FC2806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C28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BF78A3" w:rsidRPr="00333E10" w:rsidTr="00BF78A3">
        <w:trPr>
          <w:trHeight w:val="285"/>
          <w:tblCellSpacing w:w="0" w:type="dxa"/>
          <w:jc w:val="center"/>
        </w:trPr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1005799851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78A3" w:rsidRPr="00333E10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33E10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王佳颖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8A3" w:rsidRPr="00FC2806" w:rsidRDefault="00BF78A3" w:rsidP="000B44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C28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否</w:t>
            </w:r>
          </w:p>
        </w:tc>
      </w:tr>
    </w:tbl>
    <w:p w:rsidR="00802B00" w:rsidRPr="00333E10" w:rsidRDefault="00802B00" w:rsidP="00802B00">
      <w:pPr>
        <w:widowControl/>
        <w:shd w:val="clear" w:color="auto" w:fill="C1E6C6"/>
        <w:jc w:val="right"/>
        <w:rPr>
          <w:rFonts w:ascii="����" w:eastAsia="宋体" w:hAnsi="����" w:cs="宋体" w:hint="eastAsia"/>
          <w:color w:val="000000"/>
          <w:kern w:val="0"/>
          <w:sz w:val="30"/>
          <w:szCs w:val="30"/>
        </w:rPr>
      </w:pPr>
      <w:r w:rsidRPr="00333E10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C1E6C6"/>
        </w:rPr>
        <w:t>2023年5月</w:t>
      </w:r>
      <w:r w:rsidR="00B51A36">
        <w:rPr>
          <w:rFonts w:ascii="宋体" w:eastAsia="宋体" w:hAnsi="宋体" w:cs="宋体"/>
          <w:color w:val="000000"/>
          <w:kern w:val="0"/>
          <w:sz w:val="30"/>
          <w:szCs w:val="30"/>
          <w:shd w:val="clear" w:color="auto" w:fill="C1E6C6"/>
        </w:rPr>
        <w:t>6</w:t>
      </w:r>
      <w:bookmarkStart w:id="0" w:name="_GoBack"/>
      <w:bookmarkEnd w:id="0"/>
      <w:r w:rsidRPr="00333E10"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C1E6C6"/>
        </w:rPr>
        <w:t>日</w:t>
      </w:r>
    </w:p>
    <w:p w:rsidR="00231224" w:rsidRDefault="00231224"/>
    <w:sectPr w:rsidR="00231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33" w:rsidRDefault="00E81033" w:rsidP="00802B00">
      <w:r>
        <w:separator/>
      </w:r>
    </w:p>
  </w:endnote>
  <w:endnote w:type="continuationSeparator" w:id="0">
    <w:p w:rsidR="00E81033" w:rsidRDefault="00E81033" w:rsidP="0080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33" w:rsidRDefault="00E81033" w:rsidP="00802B00">
      <w:r>
        <w:separator/>
      </w:r>
    </w:p>
  </w:footnote>
  <w:footnote w:type="continuationSeparator" w:id="0">
    <w:p w:rsidR="00E81033" w:rsidRDefault="00E81033" w:rsidP="00802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20"/>
    <w:rsid w:val="000B4484"/>
    <w:rsid w:val="00152DC0"/>
    <w:rsid w:val="001D19C9"/>
    <w:rsid w:val="00231224"/>
    <w:rsid w:val="00315DE5"/>
    <w:rsid w:val="00333E10"/>
    <w:rsid w:val="004C6E2E"/>
    <w:rsid w:val="004E7120"/>
    <w:rsid w:val="005D4EE8"/>
    <w:rsid w:val="00605FE7"/>
    <w:rsid w:val="00607F1E"/>
    <w:rsid w:val="00802B00"/>
    <w:rsid w:val="00B51A36"/>
    <w:rsid w:val="00B75304"/>
    <w:rsid w:val="00BF78A3"/>
    <w:rsid w:val="00C637B8"/>
    <w:rsid w:val="00CA52E6"/>
    <w:rsid w:val="00CC1B9A"/>
    <w:rsid w:val="00E633F3"/>
    <w:rsid w:val="00E81033"/>
    <w:rsid w:val="00F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6C825"/>
  <w15:chartTrackingRefBased/>
  <w15:docId w15:val="{855C3F67-46A7-4AAB-9039-554DB6BE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E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2B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2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2B00"/>
    <w:rPr>
      <w:sz w:val="18"/>
      <w:szCs w:val="18"/>
    </w:rPr>
  </w:style>
  <w:style w:type="paragraph" w:customStyle="1" w:styleId="eye-protector-processed">
    <w:name w:val="eye-protector-processed"/>
    <w:basedOn w:val="a"/>
    <w:rsid w:val="00802B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eye-protector-processed1">
    <w:name w:val="eye-protector-processed1"/>
    <w:basedOn w:val="a0"/>
    <w:rsid w:val="00802B00"/>
  </w:style>
  <w:style w:type="paragraph" w:styleId="a7">
    <w:name w:val="Normal (Web)"/>
    <w:basedOn w:val="a"/>
    <w:uiPriority w:val="99"/>
    <w:semiHidden/>
    <w:unhideWhenUsed/>
    <w:rsid w:val="00802B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02B00"/>
    <w:rPr>
      <w:b/>
      <w:bCs/>
    </w:rPr>
  </w:style>
  <w:style w:type="character" w:customStyle="1" w:styleId="10">
    <w:name w:val="标题 1 字符"/>
    <w:basedOn w:val="a0"/>
    <w:link w:val="1"/>
    <w:uiPriority w:val="9"/>
    <w:rsid w:val="005D4E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241</Characters>
  <Application>Microsoft Office Word</Application>
  <DocSecurity>0</DocSecurity>
  <Lines>2</Lines>
  <Paragraphs>1</Paragraphs>
  <ScaleCrop>false</ScaleCrop>
  <Company>P R C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2023-05-05T02:34:00Z</dcterms:created>
  <dcterms:modified xsi:type="dcterms:W3CDTF">2023-05-06T08:28:00Z</dcterms:modified>
</cp:coreProperties>
</file>